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D8" w:rsidRPr="00203050" w:rsidRDefault="005A53D8" w:rsidP="005A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proofErr w:type="gramStart"/>
      <w:r w:rsidR="00954706">
        <w:rPr>
          <w:rFonts w:ascii="Times New Roman" w:eastAsia="Times New Roman" w:hAnsi="Times New Roman"/>
          <w:b/>
          <w:sz w:val="28"/>
          <w:szCs w:val="28"/>
        </w:rPr>
        <w:t>Х</w:t>
      </w:r>
      <w:proofErr w:type="gramEnd"/>
      <w:r w:rsidR="007670AF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6430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1230">
        <w:rPr>
          <w:rFonts w:ascii="Times New Roman" w:hAnsi="Times New Roman"/>
          <w:b/>
          <w:sz w:val="28"/>
          <w:szCs w:val="28"/>
        </w:rPr>
        <w:t>межвузовского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BA09F1">
        <w:rPr>
          <w:rFonts w:ascii="Times New Roman" w:eastAsia="Times New Roman" w:hAnsi="Times New Roman"/>
          <w:b/>
          <w:sz w:val="28"/>
          <w:szCs w:val="28"/>
        </w:rPr>
        <w:t xml:space="preserve"> (конкурс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BA09F1">
        <w:rPr>
          <w:rFonts w:ascii="Times New Roman" w:eastAsia="Times New Roman" w:hAnsi="Times New Roman"/>
          <w:b/>
          <w:sz w:val="28"/>
          <w:szCs w:val="28"/>
        </w:rPr>
        <w:t>) студентов и молодых специалистов России «Галерея рекламы»</w:t>
      </w:r>
    </w:p>
    <w:p w:rsidR="00340C50" w:rsidRDefault="00340C50" w:rsidP="00340C50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Видеореклама в коммерческой сфере</w:t>
      </w:r>
    </w:p>
    <w:p w:rsidR="00340C50" w:rsidRPr="0020516C" w:rsidRDefault="00340C50" w:rsidP="00340C5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20516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Pr="0020516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20516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Тинькофф банк», Ерохин Андрей Андреевич, г. Ростов-на-Дону, </w:t>
      </w:r>
      <w:proofErr w:type="gramStart"/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МКР-31</w:t>
      </w:r>
    </w:p>
    <w:p w:rsidR="00340C50" w:rsidRPr="0020516C" w:rsidRDefault="00340C50" w:rsidP="00340C5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20516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20516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 w:rsidR="00F35B2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Реклама кроссовок </w:t>
      </w:r>
      <w:r w:rsidR="00F35B2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Adidas</w:t>
      </w:r>
      <w:proofErr w:type="spellEnd"/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», Калмыков Максим Викторович, </w:t>
      </w:r>
      <w:proofErr w:type="spellStart"/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Долгобородов</w:t>
      </w:r>
      <w:proofErr w:type="spellEnd"/>
      <w:r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Глеб Олегович, г. Ростов-на-Дону, Донской  государственный технический университет (ДГТУ), Реклама и связи с общественностью, Радиотехника, МКР-31, СР-11</w:t>
      </w:r>
    </w:p>
    <w:p w:rsidR="00340C50" w:rsidRPr="0020516C" w:rsidRDefault="00340C50" w:rsidP="00340C5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20516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0516C">
        <w:rPr>
          <w:rFonts w:ascii="Times New Roman" w:hAnsi="Times New Roman"/>
          <w:b/>
          <w:sz w:val="28"/>
          <w:szCs w:val="28"/>
        </w:rPr>
        <w:t xml:space="preserve"> место</w:t>
      </w:r>
      <w:r w:rsidRPr="0020516C">
        <w:rPr>
          <w:rFonts w:ascii="Times New Roman" w:hAnsi="Times New Roman"/>
          <w:sz w:val="28"/>
          <w:szCs w:val="28"/>
        </w:rPr>
        <w:t xml:space="preserve"> – «Тетрис», Лавренко Анастасия Андреевна, г. Ростов-на-Дону, </w:t>
      </w:r>
      <w:proofErr w:type="gramStart"/>
      <w:r w:rsidRPr="0020516C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Pr="0020516C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МКР-31</w:t>
      </w:r>
    </w:p>
    <w:p w:rsidR="00340C50" w:rsidRPr="00340C50" w:rsidRDefault="00340C50" w:rsidP="00340C5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20516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0516C">
        <w:rPr>
          <w:rFonts w:ascii="Times New Roman" w:hAnsi="Times New Roman"/>
          <w:b/>
          <w:sz w:val="28"/>
          <w:szCs w:val="28"/>
        </w:rPr>
        <w:t xml:space="preserve"> место</w:t>
      </w:r>
      <w:r w:rsidRPr="0020516C">
        <w:rPr>
          <w:rFonts w:ascii="Times New Roman" w:hAnsi="Times New Roman"/>
          <w:sz w:val="28"/>
          <w:szCs w:val="28"/>
        </w:rPr>
        <w:t xml:space="preserve"> – </w:t>
      </w:r>
      <w:r w:rsidRPr="0044483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44483D">
        <w:rPr>
          <w:rFonts w:ascii="Times New Roman" w:hAnsi="Times New Roman"/>
          <w:color w:val="000000" w:themeColor="text1"/>
          <w:sz w:val="28"/>
          <w:szCs w:val="28"/>
        </w:rPr>
        <w:t>Масс-маркет</w:t>
      </w:r>
      <w:proofErr w:type="spellEnd"/>
      <w:r w:rsidRPr="0044483D">
        <w:rPr>
          <w:rFonts w:ascii="Times New Roman" w:hAnsi="Times New Roman"/>
          <w:color w:val="000000" w:themeColor="text1"/>
          <w:sz w:val="28"/>
          <w:szCs w:val="28"/>
        </w:rPr>
        <w:t xml:space="preserve"> - серый штамп. Будь</w:t>
      </w:r>
      <w:proofErr w:type="gramStart"/>
      <w:r w:rsidRPr="0044483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44483D">
        <w:rPr>
          <w:rFonts w:ascii="Times New Roman" w:hAnsi="Times New Roman"/>
          <w:color w:val="000000" w:themeColor="text1"/>
          <w:sz w:val="28"/>
          <w:szCs w:val="28"/>
        </w:rPr>
        <w:t xml:space="preserve"> ЦВЕТЕ!»,</w:t>
      </w:r>
      <w:r w:rsidRPr="00205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16C">
        <w:rPr>
          <w:rFonts w:ascii="Times New Roman" w:hAnsi="Times New Roman"/>
          <w:sz w:val="28"/>
          <w:szCs w:val="28"/>
        </w:rPr>
        <w:t>Тузова</w:t>
      </w:r>
      <w:proofErr w:type="spellEnd"/>
      <w:r w:rsidRPr="0020516C">
        <w:rPr>
          <w:rFonts w:ascii="Times New Roman" w:hAnsi="Times New Roman"/>
          <w:sz w:val="28"/>
          <w:szCs w:val="28"/>
        </w:rPr>
        <w:t xml:space="preserve"> Екатерина Александровна, </w:t>
      </w:r>
      <w:proofErr w:type="spellStart"/>
      <w:r w:rsidRPr="0020516C">
        <w:rPr>
          <w:rFonts w:ascii="Times New Roman" w:hAnsi="Times New Roman"/>
          <w:sz w:val="28"/>
          <w:szCs w:val="28"/>
        </w:rPr>
        <w:t>Колган</w:t>
      </w:r>
      <w:proofErr w:type="spellEnd"/>
      <w:r w:rsidRPr="0020516C">
        <w:rPr>
          <w:rFonts w:ascii="Times New Roman" w:hAnsi="Times New Roman"/>
          <w:sz w:val="28"/>
          <w:szCs w:val="28"/>
        </w:rPr>
        <w:t xml:space="preserve"> Татьяна Сергеевна, </w:t>
      </w:r>
      <w:proofErr w:type="spellStart"/>
      <w:r w:rsidRPr="0020516C">
        <w:rPr>
          <w:rFonts w:ascii="Times New Roman" w:hAnsi="Times New Roman"/>
          <w:sz w:val="28"/>
          <w:szCs w:val="28"/>
        </w:rPr>
        <w:t>Милькина</w:t>
      </w:r>
      <w:proofErr w:type="spellEnd"/>
      <w:r w:rsidRPr="0020516C">
        <w:rPr>
          <w:rFonts w:ascii="Times New Roman" w:hAnsi="Times New Roman"/>
          <w:sz w:val="28"/>
          <w:szCs w:val="28"/>
        </w:rPr>
        <w:t xml:space="preserve"> Анастасия Олеговна, г. Ростов-на-Дону, Ростовский государственный университет путей сообщения (РГУПС), Реклама и связи с общественностью, ГОБ-4-010</w:t>
      </w:r>
    </w:p>
    <w:p w:rsidR="005A53D8" w:rsidRDefault="005A53D8" w:rsidP="005A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Видеореклама в социальной сфере</w:t>
      </w:r>
    </w:p>
    <w:p w:rsidR="005A53D8" w:rsidRPr="007670AF" w:rsidRDefault="005A53D8" w:rsidP="005A53D8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«Еда», </w:t>
      </w:r>
      <w:proofErr w:type="spellStart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Феденюк</w:t>
      </w:r>
      <w:proofErr w:type="spellEnd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Полина Владимировна, г. Ростов-на-Дону, Донской государственный технический университет (ДГТУ), Информационные системы и технологии, МКИС-42</w:t>
      </w:r>
    </w:p>
    <w:p w:rsidR="005A53D8" w:rsidRPr="007670AF" w:rsidRDefault="005A53D8" w:rsidP="008F66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«Домашнее насилие», </w:t>
      </w:r>
      <w:proofErr w:type="spellStart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Плутницкая</w:t>
      </w:r>
      <w:proofErr w:type="spellEnd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Екатерина Евгеньевна, г. Ростов-на-Дону, Донской государственный технический университет (ДГТУ), Информационные системы и технологии, МКИС-41</w:t>
      </w:r>
    </w:p>
    <w:p w:rsidR="00A953C7" w:rsidRDefault="00A953C7" w:rsidP="004F69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 w:rsidR="000C5A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20516C" w:rsidRPr="0020516C">
        <w:rPr>
          <w:rFonts w:ascii="Times New Roman" w:hAnsi="Times New Roman"/>
          <w:sz w:val="28"/>
          <w:szCs w:val="28"/>
        </w:rPr>
        <w:t>«</w:t>
      </w:r>
      <w:proofErr w:type="gramEnd"/>
      <w:r w:rsidR="0020516C" w:rsidRPr="0020516C">
        <w:rPr>
          <w:rFonts w:ascii="Times New Roman" w:hAnsi="Times New Roman"/>
          <w:sz w:val="28"/>
          <w:szCs w:val="28"/>
        </w:rPr>
        <w:t xml:space="preserve">21 кадр», </w:t>
      </w:r>
      <w:proofErr w:type="spellStart"/>
      <w:r w:rsidR="0020516C" w:rsidRPr="0020516C">
        <w:rPr>
          <w:rFonts w:ascii="Times New Roman" w:hAnsi="Times New Roman"/>
          <w:sz w:val="28"/>
          <w:szCs w:val="28"/>
        </w:rPr>
        <w:t>Лободенко</w:t>
      </w:r>
      <w:proofErr w:type="spellEnd"/>
      <w:r w:rsidR="000C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16C" w:rsidRPr="0020516C">
        <w:rPr>
          <w:rFonts w:ascii="Times New Roman" w:hAnsi="Times New Roman"/>
          <w:sz w:val="28"/>
          <w:szCs w:val="28"/>
        </w:rPr>
        <w:t>Климентий</w:t>
      </w:r>
      <w:proofErr w:type="spellEnd"/>
      <w:r w:rsidR="0020516C" w:rsidRPr="0020516C">
        <w:rPr>
          <w:rFonts w:ascii="Times New Roman" w:hAnsi="Times New Roman"/>
          <w:sz w:val="28"/>
          <w:szCs w:val="28"/>
        </w:rPr>
        <w:t xml:space="preserve"> Игоревич, г. Ростов-на-Дону, Донской государственный технический университет (ДГТУ), Информационные системы и технологии, МКИС-41</w:t>
      </w:r>
    </w:p>
    <w:p w:rsidR="0018739D" w:rsidRDefault="00C329B4" w:rsidP="004F693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Диплом за </w:t>
      </w:r>
      <w:r w:rsidR="0007503C">
        <w:rPr>
          <w:rFonts w:ascii="Times New Roman" w:hAnsi="Times New Roman"/>
          <w:b/>
          <w:color w:val="000000" w:themeColor="text1"/>
          <w:sz w:val="28"/>
          <w:szCs w:val="28"/>
        </w:rPr>
        <w:t>успехи в рекламном творчестве</w:t>
      </w:r>
      <w:r w:rsidR="00C543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739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543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739D">
        <w:rPr>
          <w:rFonts w:ascii="Times New Roman" w:hAnsi="Times New Roman"/>
          <w:color w:val="000000" w:themeColor="text1"/>
          <w:sz w:val="28"/>
          <w:szCs w:val="28"/>
        </w:rPr>
        <w:t xml:space="preserve">Парк – музей под открытым небом, </w:t>
      </w:r>
      <w:proofErr w:type="spellStart"/>
      <w:r w:rsidR="0018739D">
        <w:rPr>
          <w:rFonts w:ascii="Times New Roman" w:hAnsi="Times New Roman"/>
          <w:color w:val="000000" w:themeColor="text1"/>
          <w:sz w:val="28"/>
          <w:szCs w:val="28"/>
        </w:rPr>
        <w:t>Сысенко</w:t>
      </w:r>
      <w:proofErr w:type="spellEnd"/>
      <w:r w:rsidR="0018739D">
        <w:rPr>
          <w:rFonts w:ascii="Times New Roman" w:hAnsi="Times New Roman"/>
          <w:color w:val="000000" w:themeColor="text1"/>
          <w:sz w:val="28"/>
          <w:szCs w:val="28"/>
        </w:rPr>
        <w:t xml:space="preserve"> Павел Сергеевич, г</w:t>
      </w:r>
      <w:proofErr w:type="gramStart"/>
      <w:r w:rsidR="0018739D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18739D">
        <w:rPr>
          <w:rFonts w:ascii="Times New Roman" w:hAnsi="Times New Roman"/>
          <w:color w:val="000000" w:themeColor="text1"/>
          <w:sz w:val="28"/>
          <w:szCs w:val="28"/>
        </w:rPr>
        <w:t xml:space="preserve">уганск, </w:t>
      </w:r>
      <w:r w:rsidR="009703B2" w:rsidRPr="001B2CC0">
        <w:rPr>
          <w:rFonts w:ascii="Times New Roman" w:eastAsia="Times New Roman" w:hAnsi="Times New Roman"/>
          <w:color w:val="000000" w:themeColor="text1"/>
          <w:sz w:val="28"/>
          <w:szCs w:val="28"/>
        </w:rPr>
        <w:t>Луганский Государственный Педагогический Университет</w:t>
      </w:r>
      <w:r w:rsidR="00970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739D">
        <w:rPr>
          <w:rFonts w:ascii="Times New Roman" w:hAnsi="Times New Roman"/>
          <w:color w:val="000000" w:themeColor="text1"/>
          <w:sz w:val="28"/>
          <w:szCs w:val="28"/>
        </w:rPr>
        <w:t>(ЛГПУ), Социология, 1Соц.СУ</w:t>
      </w:r>
    </w:p>
    <w:p w:rsidR="0018739D" w:rsidRDefault="0018739D" w:rsidP="004F693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0AB" w:rsidRDefault="006430AB" w:rsidP="009703B2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Аудиореклама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 коммерческой сфере</w:t>
      </w:r>
    </w:p>
    <w:p w:rsidR="006430AB" w:rsidRDefault="006430AB" w:rsidP="006430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«Замороженные овощи», Хуторная Елизавета Руслановна, г. Ростов-на-Дону, </w:t>
      </w:r>
      <w:proofErr w:type="gram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МКР-11</w:t>
      </w:r>
    </w:p>
    <w:p w:rsidR="006430AB" w:rsidRPr="007670AF" w:rsidRDefault="006430AB" w:rsidP="006430AB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Яндекс</w:t>
      </w:r>
      <w:proofErr w:type="spell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Алиса», Калмыков Максим Викторович, Ерохин Андрей Андреевич, г. Ростов-на-Дону, </w:t>
      </w:r>
      <w:proofErr w:type="gram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МКР-31</w:t>
      </w:r>
    </w:p>
    <w:p w:rsidR="006430AB" w:rsidRDefault="006430AB" w:rsidP="006430AB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3129C">
        <w:rPr>
          <w:rFonts w:ascii="Times New Roman" w:hAnsi="Times New Roman"/>
          <w:sz w:val="28"/>
          <w:szCs w:val="28"/>
        </w:rPr>
        <w:t>Реклама «</w:t>
      </w:r>
      <w:proofErr w:type="spellStart"/>
      <w:r w:rsidRPr="0033129C">
        <w:rPr>
          <w:rFonts w:ascii="Times New Roman" w:hAnsi="Times New Roman"/>
          <w:sz w:val="28"/>
          <w:szCs w:val="28"/>
        </w:rPr>
        <w:t>Девелопмент-Юг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3129C">
        <w:rPr>
          <w:rFonts w:ascii="Times New Roman" w:hAnsi="Times New Roman"/>
          <w:sz w:val="28"/>
          <w:szCs w:val="28"/>
        </w:rPr>
        <w:t>Плетникова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 Екатерина Александровна, г.Ростов-на-Дону, </w:t>
      </w:r>
      <w:proofErr w:type="gramStart"/>
      <w:r w:rsidRPr="0033129C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Pr="0033129C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МКР-22</w:t>
      </w:r>
    </w:p>
    <w:p w:rsidR="006430AB" w:rsidRDefault="006430AB" w:rsidP="006430AB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Аудиореклама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 социальной сфере</w:t>
      </w:r>
    </w:p>
    <w:p w:rsidR="006430AB" w:rsidRDefault="006430AB" w:rsidP="006430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Серия работ «Не молчи», </w:t>
      </w:r>
      <w:proofErr w:type="spell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Москаленко</w:t>
      </w:r>
      <w:proofErr w:type="spell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Кристина Александровна, Федоренко Анастасия Станиславовна, </w:t>
      </w:r>
      <w:r w:rsidR="00CA3804" w:rsidRPr="0033129C">
        <w:rPr>
          <w:rFonts w:ascii="Times New Roman" w:hAnsi="Times New Roman"/>
          <w:sz w:val="28"/>
          <w:szCs w:val="28"/>
        </w:rPr>
        <w:t xml:space="preserve">г. Ставрополь, </w:t>
      </w:r>
      <w:proofErr w:type="spellStart"/>
      <w:r w:rsidR="00CA3804" w:rsidRPr="0033129C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="00CA3804" w:rsidRPr="0033129C">
        <w:rPr>
          <w:rFonts w:ascii="Times New Roman" w:hAnsi="Times New Roman"/>
          <w:sz w:val="28"/>
          <w:szCs w:val="28"/>
        </w:rPr>
        <w:t xml:space="preserve"> федеральный университет (СКФУ)</w:t>
      </w:r>
      <w:r w:rsidR="00CA3804">
        <w:rPr>
          <w:rFonts w:ascii="Times New Roman" w:hAnsi="Times New Roman"/>
          <w:sz w:val="28"/>
          <w:szCs w:val="28"/>
        </w:rPr>
        <w:t xml:space="preserve">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РСО-21</w:t>
      </w:r>
    </w:p>
    <w:p w:rsidR="006430AB" w:rsidRPr="007670AF" w:rsidRDefault="006430AB" w:rsidP="006430AB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«Вред курения», Калмыков Максим Викторович, г. Ростов-на-Дону, </w:t>
      </w:r>
      <w:proofErr w:type="gram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МКР-31</w:t>
      </w:r>
    </w:p>
    <w:p w:rsidR="006430AB" w:rsidRPr="007670AF" w:rsidRDefault="006430AB" w:rsidP="006430AB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3129C">
        <w:rPr>
          <w:rFonts w:ascii="Times New Roman" w:hAnsi="Times New Roman"/>
          <w:sz w:val="28"/>
          <w:szCs w:val="28"/>
        </w:rPr>
        <w:t>«Всё наладится</w:t>
      </w:r>
      <w:proofErr w:type="gramStart"/>
      <w:r w:rsidRPr="0033129C">
        <w:rPr>
          <w:rFonts w:ascii="Times New Roman" w:hAnsi="Times New Roman"/>
          <w:sz w:val="28"/>
          <w:szCs w:val="28"/>
        </w:rPr>
        <w:t>!»</w:t>
      </w:r>
      <w:proofErr w:type="gramEnd"/>
      <w:r w:rsidRPr="003312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29C">
        <w:rPr>
          <w:rFonts w:ascii="Times New Roman" w:hAnsi="Times New Roman"/>
          <w:sz w:val="28"/>
          <w:szCs w:val="28"/>
        </w:rPr>
        <w:t>Головинов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 Максим Николаевич, Невская Анастасия Андреевна, </w:t>
      </w:r>
      <w:proofErr w:type="spellStart"/>
      <w:r w:rsidRPr="0033129C">
        <w:rPr>
          <w:rFonts w:ascii="Times New Roman" w:hAnsi="Times New Roman"/>
          <w:sz w:val="28"/>
          <w:szCs w:val="28"/>
        </w:rPr>
        <w:t>Нибо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 Саида </w:t>
      </w:r>
      <w:proofErr w:type="spellStart"/>
      <w:r w:rsidRPr="0033129C">
        <w:rPr>
          <w:rFonts w:ascii="Times New Roman" w:hAnsi="Times New Roman"/>
          <w:sz w:val="28"/>
          <w:szCs w:val="28"/>
        </w:rPr>
        <w:t>Анзоровна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, г. Ставрополь, </w:t>
      </w:r>
      <w:proofErr w:type="spellStart"/>
      <w:r w:rsidRPr="0033129C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 федеральный университет (СКФУ), Реклама и связи с общественностью, РСО-21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Коммуникационный проект в коммерческой сфере</w:t>
      </w:r>
    </w:p>
    <w:p w:rsidR="005A53D8" w:rsidRDefault="005A53D8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B95050" w:rsidRPr="00B95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Продвижение</w:t>
      </w:r>
      <w:r w:rsidR="0020516C" w:rsidRPr="00B95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кофейни</w:t>
      </w:r>
      <w:r w:rsidR="003262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«КОФЕ у ДОМА»</w:t>
      </w:r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542D9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Крячко</w:t>
      </w:r>
      <w:proofErr w:type="spellEnd"/>
      <w:r w:rsidR="00C542D9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Альбина Игоревна</w:t>
      </w:r>
      <w:r w:rsidR="00C542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C542D9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Рудненко</w:t>
      </w:r>
      <w:proofErr w:type="spellEnd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Ирина Константиновна, </w:t>
      </w:r>
      <w:proofErr w:type="gramStart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МКР-41</w:t>
      </w:r>
    </w:p>
    <w:p w:rsidR="0020516C" w:rsidRPr="0020516C" w:rsidRDefault="005A53D8" w:rsidP="005A53D8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 w:rsidR="00C542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0516C" w:rsidRPr="004448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Вывод на рынок бренд</w:t>
      </w:r>
      <w:r w:rsidR="0044483D" w:rsidRPr="004448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«*В ЦВЕТЕ</w:t>
      </w:r>
      <w:r w:rsidR="0020516C" w:rsidRPr="004448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</w:t>
      </w:r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Колган</w:t>
      </w:r>
      <w:proofErr w:type="spellEnd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Сергеевна, </w:t>
      </w:r>
      <w:proofErr w:type="spellStart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Милькина</w:t>
      </w:r>
      <w:proofErr w:type="spellEnd"/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Анастасия Олеговна, </w:t>
      </w:r>
      <w:proofErr w:type="spellStart"/>
      <w:r w:rsidR="00C542D9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Тузова</w:t>
      </w:r>
      <w:proofErr w:type="spellEnd"/>
      <w:r w:rsidR="00C542D9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Екатерина Александровна,</w:t>
      </w:r>
      <w:r w:rsidR="00C542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 Ростов-на-Дону, Ростовский государственный университет путей сообщения (РГУПС), Реклама и связи с общественностью, ГОБ-4-010</w:t>
      </w:r>
    </w:p>
    <w:p w:rsidR="0020516C" w:rsidRPr="0020516C" w:rsidRDefault="0020516C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516C">
        <w:rPr>
          <w:rFonts w:ascii="Times New Roman" w:hAnsi="Times New Roman"/>
          <w:b/>
          <w:sz w:val="28"/>
          <w:szCs w:val="28"/>
        </w:rPr>
        <w:t>II место</w:t>
      </w:r>
      <w:r w:rsidR="00B95050">
        <w:rPr>
          <w:rFonts w:ascii="Times New Roman" w:hAnsi="Times New Roman"/>
          <w:sz w:val="28"/>
          <w:szCs w:val="28"/>
        </w:rPr>
        <w:t xml:space="preserve"> – Продвижение</w:t>
      </w:r>
      <w:r w:rsidR="00B93E72">
        <w:rPr>
          <w:rFonts w:ascii="Times New Roman" w:hAnsi="Times New Roman"/>
          <w:sz w:val="28"/>
          <w:szCs w:val="28"/>
        </w:rPr>
        <w:t xml:space="preserve"> сервиса по </w:t>
      </w:r>
      <w:proofErr w:type="spellStart"/>
      <w:r w:rsidR="00B93E72">
        <w:rPr>
          <w:rFonts w:ascii="Times New Roman" w:hAnsi="Times New Roman"/>
          <w:sz w:val="28"/>
          <w:szCs w:val="28"/>
        </w:rPr>
        <w:t>онбордингу</w:t>
      </w:r>
      <w:proofErr w:type="spellEnd"/>
      <w:r w:rsidR="00B93E72">
        <w:rPr>
          <w:rFonts w:ascii="Times New Roman" w:hAnsi="Times New Roman"/>
          <w:sz w:val="28"/>
          <w:szCs w:val="28"/>
        </w:rPr>
        <w:t xml:space="preserve"> «НАБОРТУ</w:t>
      </w:r>
      <w:r w:rsidRPr="0020516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0516C">
        <w:rPr>
          <w:rFonts w:ascii="Times New Roman" w:hAnsi="Times New Roman"/>
          <w:sz w:val="28"/>
          <w:szCs w:val="28"/>
        </w:rPr>
        <w:t>Белик</w:t>
      </w:r>
      <w:proofErr w:type="spellEnd"/>
      <w:r w:rsidRPr="0020516C">
        <w:rPr>
          <w:rFonts w:ascii="Times New Roman" w:hAnsi="Times New Roman"/>
          <w:sz w:val="28"/>
          <w:szCs w:val="28"/>
        </w:rPr>
        <w:t xml:space="preserve"> Илья Юрьевич, Сергеев Андрей Дмитриевич,  г. Ростов-на-Дону, Донской  </w:t>
      </w:r>
      <w:r w:rsidRPr="0020516C">
        <w:rPr>
          <w:rFonts w:ascii="Times New Roman" w:hAnsi="Times New Roman"/>
          <w:sz w:val="28"/>
          <w:szCs w:val="28"/>
        </w:rPr>
        <w:lastRenderedPageBreak/>
        <w:t xml:space="preserve">государственный технический университет (ДГТУ), </w:t>
      </w:r>
      <w:r w:rsidR="00F35B21">
        <w:rPr>
          <w:rFonts w:ascii="Times New Roman" w:hAnsi="Times New Roman"/>
          <w:sz w:val="28"/>
          <w:szCs w:val="28"/>
        </w:rPr>
        <w:t xml:space="preserve">г. Москва, </w:t>
      </w:r>
      <w:r w:rsidRPr="0020516C">
        <w:rPr>
          <w:rFonts w:ascii="Times New Roman" w:hAnsi="Times New Roman"/>
          <w:sz w:val="28"/>
          <w:szCs w:val="28"/>
        </w:rPr>
        <w:t>Российский Университет Транспорта (РУ</w:t>
      </w:r>
      <w:proofErr w:type="gramStart"/>
      <w:r w:rsidRPr="0020516C">
        <w:rPr>
          <w:rFonts w:ascii="Times New Roman" w:hAnsi="Times New Roman"/>
          <w:sz w:val="28"/>
          <w:szCs w:val="28"/>
        </w:rPr>
        <w:t>Т(</w:t>
      </w:r>
      <w:proofErr w:type="gramEnd"/>
      <w:r w:rsidRPr="0020516C">
        <w:rPr>
          <w:rFonts w:ascii="Times New Roman" w:hAnsi="Times New Roman"/>
          <w:sz w:val="28"/>
          <w:szCs w:val="28"/>
        </w:rPr>
        <w:t>МИИТ)), Реклама и связи с общественностью, МКР31, УПМ-311</w:t>
      </w:r>
    </w:p>
    <w:p w:rsidR="0020516C" w:rsidRPr="00A02F80" w:rsidRDefault="0020516C" w:rsidP="0020516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 w:rsidR="00B95050">
        <w:rPr>
          <w:rFonts w:ascii="Times New Roman" w:hAnsi="Times New Roman"/>
          <w:sz w:val="28"/>
          <w:szCs w:val="28"/>
        </w:rPr>
        <w:t xml:space="preserve"> – </w:t>
      </w:r>
      <w:r w:rsidRPr="00A51951">
        <w:rPr>
          <w:rFonts w:ascii="Times New Roman" w:hAnsi="Times New Roman"/>
          <w:sz w:val="28"/>
          <w:szCs w:val="28"/>
        </w:rPr>
        <w:t xml:space="preserve">Продвижение нового туристического продукта «Татарстан на 100%» от </w:t>
      </w:r>
      <w:proofErr w:type="spellStart"/>
      <w:r w:rsidRPr="00A51951">
        <w:rPr>
          <w:rFonts w:ascii="Times New Roman" w:hAnsi="Times New Roman"/>
          <w:sz w:val="28"/>
          <w:szCs w:val="28"/>
        </w:rPr>
        <w:t>AnexTour</w:t>
      </w:r>
      <w:proofErr w:type="spellEnd"/>
      <w:r w:rsidRPr="00A51951">
        <w:rPr>
          <w:rFonts w:ascii="Times New Roman" w:hAnsi="Times New Roman"/>
          <w:sz w:val="28"/>
          <w:szCs w:val="28"/>
        </w:rPr>
        <w:t xml:space="preserve"> в городе Ростове-на-Дону</w:t>
      </w:r>
      <w:r>
        <w:rPr>
          <w:rFonts w:ascii="Times New Roman" w:hAnsi="Times New Roman"/>
          <w:sz w:val="28"/>
          <w:szCs w:val="28"/>
        </w:rPr>
        <w:t>»»,</w:t>
      </w:r>
      <w:r w:rsidR="00C542D9" w:rsidRPr="00C542D9">
        <w:rPr>
          <w:rFonts w:ascii="Times New Roman" w:hAnsi="Times New Roman"/>
          <w:sz w:val="28"/>
          <w:szCs w:val="28"/>
        </w:rPr>
        <w:t xml:space="preserve"> </w:t>
      </w:r>
      <w:r w:rsidR="00C542D9" w:rsidRPr="00A51951">
        <w:rPr>
          <w:rFonts w:ascii="Times New Roman" w:hAnsi="Times New Roman"/>
          <w:sz w:val="28"/>
          <w:szCs w:val="28"/>
        </w:rPr>
        <w:t xml:space="preserve">Леонова </w:t>
      </w:r>
      <w:r w:rsidRPr="00A51951">
        <w:rPr>
          <w:rFonts w:ascii="Times New Roman" w:hAnsi="Times New Roman"/>
          <w:sz w:val="28"/>
          <w:szCs w:val="28"/>
        </w:rPr>
        <w:t>Софья Евгеньевна</w:t>
      </w:r>
      <w:r>
        <w:rPr>
          <w:rFonts w:ascii="Times New Roman" w:hAnsi="Times New Roman"/>
          <w:sz w:val="28"/>
          <w:szCs w:val="28"/>
        </w:rPr>
        <w:t>, г. Ростов-на-Дону,</w:t>
      </w:r>
      <w:r w:rsidR="00C5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Ростовский государственный экономический у</w:t>
      </w:r>
      <w:r w:rsidRPr="00A51951">
        <w:rPr>
          <w:rFonts w:ascii="Times New Roman" w:hAnsi="Times New Roman"/>
          <w:sz w:val="28"/>
          <w:szCs w:val="28"/>
        </w:rPr>
        <w:t>ниверситет (</w:t>
      </w:r>
      <w:r>
        <w:rPr>
          <w:rFonts w:ascii="Times New Roman" w:hAnsi="Times New Roman"/>
          <w:sz w:val="28"/>
          <w:szCs w:val="28"/>
        </w:rPr>
        <w:t>РГЭУ(</w:t>
      </w:r>
      <w:r w:rsidRPr="00A51951">
        <w:rPr>
          <w:rFonts w:ascii="Times New Roman" w:hAnsi="Times New Roman"/>
          <w:sz w:val="28"/>
          <w:szCs w:val="28"/>
        </w:rPr>
        <w:t>РИНХ)</w:t>
      </w:r>
      <w:r>
        <w:rPr>
          <w:rFonts w:ascii="Times New Roman" w:hAnsi="Times New Roman"/>
          <w:sz w:val="28"/>
          <w:szCs w:val="28"/>
        </w:rPr>
        <w:t>, Реклама и связи с общественностью, РСО-231</w:t>
      </w:r>
    </w:p>
    <w:p w:rsidR="0020516C" w:rsidRPr="0020516C" w:rsidRDefault="0020516C" w:rsidP="0020516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02F8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02F80">
        <w:rPr>
          <w:rFonts w:ascii="Times New Roman" w:hAnsi="Times New Roman"/>
          <w:color w:val="000000"/>
          <w:sz w:val="28"/>
          <w:szCs w:val="28"/>
        </w:rPr>
        <w:t>Soup</w:t>
      </w:r>
      <w:proofErr w:type="spellEnd"/>
      <w:r w:rsidRPr="00A02F80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proofErr w:type="spellStart"/>
      <w:r w:rsidRPr="00A02F80">
        <w:rPr>
          <w:rFonts w:ascii="Times New Roman" w:hAnsi="Times New Roman"/>
          <w:color w:val="000000"/>
          <w:sz w:val="28"/>
          <w:szCs w:val="28"/>
        </w:rPr>
        <w:t>Белышев</w:t>
      </w:r>
      <w:proofErr w:type="spellEnd"/>
      <w:r w:rsidRPr="00A02F80">
        <w:rPr>
          <w:rFonts w:ascii="Times New Roman" w:hAnsi="Times New Roman"/>
          <w:color w:val="000000"/>
          <w:sz w:val="28"/>
          <w:szCs w:val="28"/>
        </w:rPr>
        <w:t xml:space="preserve"> Дмитрий Александрович, </w:t>
      </w:r>
      <w:proofErr w:type="spellStart"/>
      <w:r w:rsidRPr="00A02F80">
        <w:rPr>
          <w:rFonts w:ascii="Times New Roman" w:hAnsi="Times New Roman"/>
          <w:color w:val="000000"/>
          <w:sz w:val="28"/>
          <w:szCs w:val="28"/>
        </w:rPr>
        <w:t>Варавченко</w:t>
      </w:r>
      <w:proofErr w:type="spellEnd"/>
      <w:r w:rsidRPr="00A02F80">
        <w:rPr>
          <w:rFonts w:ascii="Times New Roman" w:hAnsi="Times New Roman"/>
          <w:color w:val="000000"/>
          <w:sz w:val="28"/>
          <w:szCs w:val="28"/>
        </w:rPr>
        <w:t xml:space="preserve"> Елизавета Александровна, </w:t>
      </w:r>
      <w:r w:rsidRPr="00A02F80">
        <w:rPr>
          <w:rFonts w:ascii="Times New Roman" w:hAnsi="Times New Roman"/>
          <w:sz w:val="28"/>
          <w:szCs w:val="28"/>
        </w:rPr>
        <w:t xml:space="preserve">г. Ростов-на-Дону, </w:t>
      </w:r>
      <w:proofErr w:type="gramStart"/>
      <w:r w:rsidRPr="00A02F80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Pr="00A02F80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МКР-41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Коммуникационный проект в социальной сфере</w:t>
      </w:r>
    </w:p>
    <w:p w:rsidR="00780778" w:rsidRDefault="005A53D8" w:rsidP="00530E40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</w:t>
      </w:r>
      <w:proofErr w:type="gramStart"/>
      <w:r w:rsidR="00530E40" w:rsidRPr="00534BC7">
        <w:rPr>
          <w:rFonts w:ascii="Times New Roman" w:hAnsi="Times New Roman"/>
          <w:b/>
          <w:sz w:val="28"/>
          <w:szCs w:val="28"/>
        </w:rPr>
        <w:t>–</w:t>
      </w:r>
      <w:r w:rsidR="00530E40" w:rsidRPr="00530E4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B767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B7670" w:rsidRPr="00E40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E40AC4" w:rsidRPr="00E40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ультурно</w:t>
      </w:r>
      <w:proofErr w:type="gramEnd"/>
      <w:r w:rsidR="00E40AC4" w:rsidRPr="00E40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-выставочный центр</w:t>
      </w:r>
      <w:r w:rsidR="00530E40" w:rsidRPr="00E40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ДГТУ </w:t>
      </w:r>
      <w:r w:rsidR="0020516C" w:rsidRPr="00E40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«Донская казачья гвардия», </w:t>
      </w:r>
      <w:r w:rsidR="0020516C" w:rsidRPr="002051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Калмыков Максим Викторович, г. Ростов-на-Дону, Донской  государственный технический университет (ДГТУ), Реклама и связи с общественностью, МКР-31</w:t>
      </w:r>
    </w:p>
    <w:p w:rsidR="0020516C" w:rsidRPr="00534BC7" w:rsidRDefault="0020516C" w:rsidP="0020516C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534BC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4BC7">
        <w:rPr>
          <w:rFonts w:ascii="Times New Roman" w:hAnsi="Times New Roman"/>
          <w:b/>
          <w:sz w:val="28"/>
          <w:szCs w:val="28"/>
        </w:rPr>
        <w:t xml:space="preserve"> место – </w:t>
      </w:r>
      <w:r w:rsidR="00F74B53">
        <w:rPr>
          <w:rFonts w:ascii="Times New Roman" w:hAnsi="Times New Roman"/>
          <w:sz w:val="28"/>
          <w:szCs w:val="28"/>
        </w:rPr>
        <w:t>Продвижение</w:t>
      </w:r>
      <w:r w:rsidRPr="00534BC7">
        <w:rPr>
          <w:rFonts w:ascii="Times New Roman" w:hAnsi="Times New Roman"/>
          <w:sz w:val="28"/>
          <w:szCs w:val="28"/>
        </w:rPr>
        <w:t xml:space="preserve"> серии </w:t>
      </w:r>
      <w:proofErr w:type="spellStart"/>
      <w:r w:rsidRPr="00534BC7">
        <w:rPr>
          <w:rFonts w:ascii="Times New Roman" w:hAnsi="Times New Roman"/>
          <w:sz w:val="28"/>
          <w:szCs w:val="28"/>
        </w:rPr>
        <w:t>подкастов</w:t>
      </w:r>
      <w:proofErr w:type="spellEnd"/>
      <w:r w:rsidRPr="00534BC7">
        <w:rPr>
          <w:rFonts w:ascii="Times New Roman" w:hAnsi="Times New Roman"/>
          <w:sz w:val="28"/>
          <w:szCs w:val="28"/>
        </w:rPr>
        <w:t xml:space="preserve"> «Билет до Чёрного моря, пожалуйста»», </w:t>
      </w:r>
      <w:proofErr w:type="spellStart"/>
      <w:r w:rsidRPr="00534BC7">
        <w:rPr>
          <w:rFonts w:ascii="Times New Roman" w:hAnsi="Times New Roman"/>
          <w:sz w:val="28"/>
          <w:szCs w:val="28"/>
        </w:rPr>
        <w:t>Авлахова</w:t>
      </w:r>
      <w:proofErr w:type="spellEnd"/>
      <w:r w:rsidRPr="00534BC7">
        <w:rPr>
          <w:rFonts w:ascii="Times New Roman" w:hAnsi="Times New Roman"/>
          <w:sz w:val="28"/>
          <w:szCs w:val="28"/>
        </w:rPr>
        <w:t xml:space="preserve"> Таисия Игоревна, Ермолаева Дарья Александровна, г. Ростов-на-Дону, </w:t>
      </w:r>
      <w:proofErr w:type="gramStart"/>
      <w:r w:rsidRPr="00534BC7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Pr="00534BC7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МР-11</w:t>
      </w:r>
    </w:p>
    <w:p w:rsidR="00167F71" w:rsidRPr="0020516C" w:rsidRDefault="0020516C" w:rsidP="00530E4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BC7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534BC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Стендап</w:t>
      </w:r>
      <w:proofErr w:type="spellEnd"/>
      <w:r w:rsidR="00FB74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34B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вне возраста», </w:t>
      </w:r>
      <w:r w:rsidR="00F35B21">
        <w:rPr>
          <w:rFonts w:ascii="Times New Roman" w:hAnsi="Times New Roman"/>
          <w:color w:val="000000"/>
          <w:sz w:val="28"/>
          <w:szCs w:val="28"/>
        </w:rPr>
        <w:t>Хаустова Анастасия Олеговна, г.</w:t>
      </w:r>
      <w:r w:rsidRPr="00534BC7">
        <w:rPr>
          <w:rFonts w:ascii="Times New Roman" w:hAnsi="Times New Roman"/>
          <w:color w:val="000000"/>
          <w:sz w:val="28"/>
          <w:szCs w:val="28"/>
        </w:rPr>
        <w:t>Москва, Московский педагогический государственный университет (МПГУ), Креативные технологии и социокультурное проектировочное в образовании,</w:t>
      </w:r>
      <w:r>
        <w:rPr>
          <w:rFonts w:ascii="Times New Roman" w:hAnsi="Times New Roman"/>
          <w:color w:val="000000"/>
          <w:sz w:val="28"/>
          <w:szCs w:val="28"/>
        </w:rPr>
        <w:t xml:space="preserve"> 215-КДС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Реклама в интернет </w:t>
      </w:r>
      <w:r w:rsidR="007670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 коммерческой сфере</w:t>
      </w:r>
    </w:p>
    <w:p w:rsidR="005A53D8" w:rsidRPr="007670AF" w:rsidRDefault="005A53D8" w:rsidP="005A53D8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Тютина</w:t>
      </w:r>
      <w:proofErr w:type="spellEnd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Туристический портал», Бабаев Владимир Владимирович, Федько Богдан Сергеевич, г. Ростов-на-Дону, </w:t>
      </w:r>
      <w:proofErr w:type="gram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МКР-41</w:t>
      </w:r>
    </w:p>
    <w:p w:rsidR="0033129C" w:rsidRDefault="005A53D8" w:rsidP="005A53D8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="00E63B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Продвижение спортивного клуба синхронного плавания «Виктория» в социальных сетях», Крячко Альбина Игоревна, г. Ростов-на-Дону, </w:t>
      </w:r>
      <w:proofErr w:type="gram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МКР-41</w:t>
      </w:r>
    </w:p>
    <w:p w:rsidR="007670AF" w:rsidRPr="007670AF" w:rsidRDefault="005A53D8" w:rsidP="0033129C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</w:t>
      </w:r>
      <w:r w:rsidR="00BF0414">
        <w:rPr>
          <w:rFonts w:ascii="Times New Roman" w:hAnsi="Times New Roman"/>
          <w:sz w:val="28"/>
          <w:szCs w:val="28"/>
        </w:rPr>
        <w:t>П</w:t>
      </w:r>
      <w:r w:rsidR="00E63B9C">
        <w:rPr>
          <w:rFonts w:ascii="Times New Roman" w:hAnsi="Times New Roman"/>
          <w:sz w:val="28"/>
          <w:szCs w:val="28"/>
        </w:rPr>
        <w:t>родвижение продукта «Балтика 0</w:t>
      </w:r>
      <w:r w:rsidR="0033129C" w:rsidRPr="0033129C">
        <w:rPr>
          <w:rFonts w:ascii="Times New Roman" w:hAnsi="Times New Roman"/>
          <w:sz w:val="28"/>
          <w:szCs w:val="28"/>
        </w:rPr>
        <w:t>», Остапец Мария Николаевна, Перепелица Ольга Сергеевна, Писаревская Евгения Эдуардовна, г. Ростов-на-Дону, Донской  государственный технический университет (ДГТУ), Реклама и связи с общественностью, МКР-31</w:t>
      </w:r>
    </w:p>
    <w:p w:rsidR="00340C50" w:rsidRDefault="00340C50" w:rsidP="00340C50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Нестандартная реклама в коммерческой сфере</w:t>
      </w:r>
    </w:p>
    <w:p w:rsidR="00340C50" w:rsidRDefault="00340C50" w:rsidP="00340C50">
      <w:pPr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D177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«Конфигурация автомобиля </w:t>
      </w:r>
      <w:r w:rsidR="00D17730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BMW</w:t>
      </w:r>
      <w:bookmarkStart w:id="0" w:name="_GoBack"/>
      <w:bookmarkEnd w:id="0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», Калмыков Максим Викторович, г.Ростов-на-Дону, </w:t>
      </w:r>
      <w:proofErr w:type="gram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МКР-31</w:t>
      </w:r>
    </w:p>
    <w:p w:rsidR="00340C50" w:rsidRPr="0033129C" w:rsidRDefault="00340C50" w:rsidP="00340C5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«Изведай новый мир», Писаревская Евгения Эдуардовна, г.Ростов-на-Дону, </w:t>
      </w:r>
      <w:proofErr w:type="gramStart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МКР-31</w:t>
      </w:r>
    </w:p>
    <w:p w:rsidR="00340C50" w:rsidRPr="007670AF" w:rsidRDefault="00340C50" w:rsidP="00340C5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33129C">
        <w:rPr>
          <w:rFonts w:ascii="Times New Roman" w:hAnsi="Times New Roman"/>
          <w:sz w:val="28"/>
          <w:szCs w:val="28"/>
        </w:rPr>
        <w:t xml:space="preserve">«Реклама ювелирных украшений», Бабкина Екатерина Андреевна, </w:t>
      </w:r>
      <w:proofErr w:type="spellStart"/>
      <w:r w:rsidRPr="0033129C">
        <w:rPr>
          <w:rFonts w:ascii="Times New Roman" w:hAnsi="Times New Roman"/>
          <w:sz w:val="28"/>
          <w:szCs w:val="28"/>
        </w:rPr>
        <w:t>Сопельник</w:t>
      </w:r>
      <w:proofErr w:type="spellEnd"/>
      <w:r w:rsidRPr="0033129C">
        <w:rPr>
          <w:rFonts w:ascii="Times New Roman" w:hAnsi="Times New Roman"/>
          <w:sz w:val="28"/>
          <w:szCs w:val="28"/>
        </w:rPr>
        <w:t xml:space="preserve"> Алина Андреевна. г.Ростов-на-Дону, Донской Государственный Технический Университет (ДГТУ), Реклама и связи с общественностью, МКР-31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Нестандартная реклама</w:t>
      </w:r>
      <w:r w:rsidR="007670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 социальной сфере</w:t>
      </w:r>
    </w:p>
    <w:p w:rsidR="005A53D8" w:rsidRDefault="005A53D8" w:rsidP="005A53D8">
      <w:pPr>
        <w:ind w:firstLine="567"/>
        <w:jc w:val="both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48614F" w:rsidRPr="004861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«Напоминание», «Поиск себя», Остапец Мария Николаевна, г.Ростов-на-Дону, </w:t>
      </w:r>
      <w:proofErr w:type="gramStart"/>
      <w:r w:rsidR="0048614F" w:rsidRPr="004861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="0048614F" w:rsidRPr="004861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МКР-31</w:t>
      </w:r>
    </w:p>
    <w:p w:rsidR="00A03A26" w:rsidRPr="00BB25CC" w:rsidRDefault="005A53D8" w:rsidP="00A03A26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48614F" w:rsidRPr="00BB25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Серия работ «Она не должна», </w:t>
      </w:r>
      <w:proofErr w:type="spellStart"/>
      <w:r w:rsidR="0048614F" w:rsidRPr="00BB25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Головинов</w:t>
      </w:r>
      <w:proofErr w:type="spellEnd"/>
      <w:r w:rsidR="0048614F" w:rsidRPr="00BB25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Максим Николаевич, г. Ставрополь, Северо-Кавказский федеральный университет (СКФУ), Реклама и связи с общественностью, РСО-21</w:t>
      </w:r>
    </w:p>
    <w:p w:rsidR="009810D2" w:rsidRDefault="009810D2" w:rsidP="009810D2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</w:t>
      </w:r>
      <w:r w:rsidR="00BB25CC" w:rsidRPr="00BB25CC">
        <w:rPr>
          <w:rFonts w:ascii="Times New Roman" w:hAnsi="Times New Roman"/>
          <w:sz w:val="28"/>
          <w:szCs w:val="28"/>
        </w:rPr>
        <w:t>«Красивые дети в красивом мире», Сапрыкина Алеся Игоревна, г. Ростов-на-Дону, Ростовский Государственный экономический университет (РГЭУ (РИНХ), Реклама и связи с общественностью, РСО-241</w:t>
      </w:r>
    </w:p>
    <w:p w:rsidR="005A53D8" w:rsidRDefault="005A53D8" w:rsidP="00340C50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Фирменный стиль</w:t>
      </w:r>
      <w:r w:rsidR="007670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 коммерческой сфере</w:t>
      </w:r>
    </w:p>
    <w:p w:rsidR="005A53D8" w:rsidRPr="007670AF" w:rsidRDefault="005A53D8" w:rsidP="00D807A9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«Корпоративная идентификация. </w:t>
      </w:r>
      <w:proofErr w:type="spell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Брендбук</w:t>
      </w:r>
      <w:proofErr w:type="spellEnd"/>
      <w:r w:rsidR="00975A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для факультета «ШАДИ»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Винокурова</w:t>
      </w:r>
      <w:proofErr w:type="spellEnd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Кристина Вячеславовна, г</w:t>
      </w:r>
      <w:proofErr w:type="gram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остов-на-Дону, Донской  государственный технический университет (ДГТУ), Коммуникативный дизайн, ШДК-31</w:t>
      </w:r>
    </w:p>
    <w:p w:rsidR="005A53D8" w:rsidRPr="007670AF" w:rsidRDefault="005A53D8" w:rsidP="00D807A9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«Фирменный стиль туристического аген</w:t>
      </w:r>
      <w:r w:rsidR="005E3B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тства «Путник»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Вешнякова</w:t>
      </w:r>
      <w:proofErr w:type="spellEnd"/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Екатерина Алексеевна, Маслова Алина Максимовна, г.Я</w:t>
      </w:r>
      <w:r w:rsidR="00905F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рославль, 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Ярославский государственный университет им.</w:t>
      </w:r>
      <w:r w:rsidR="00905F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П.Г. Демидова», Р</w:t>
      </w:r>
      <w:r w:rsidR="0033129C" w:rsidRPr="003312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еклама и связи с общественностью, РСО-11БО</w:t>
      </w:r>
    </w:p>
    <w:p w:rsidR="00D771AF" w:rsidRPr="007670AF" w:rsidRDefault="005A53D8" w:rsidP="00861D58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61D58" w:rsidRPr="00861D58">
        <w:rPr>
          <w:rFonts w:ascii="Times New Roman" w:hAnsi="Times New Roman"/>
          <w:sz w:val="28"/>
          <w:szCs w:val="28"/>
        </w:rPr>
        <w:t>«Фирменный стиль организации на примере цен</w:t>
      </w:r>
      <w:r w:rsidR="00975A2A">
        <w:rPr>
          <w:rFonts w:ascii="Times New Roman" w:hAnsi="Times New Roman"/>
          <w:sz w:val="28"/>
          <w:szCs w:val="28"/>
        </w:rPr>
        <w:t>тра косметологии «Лазер Клиник»</w:t>
      </w:r>
      <w:r w:rsidR="004D05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Афонина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 Екатерина Сергеевна, </w:t>
      </w:r>
      <w:r w:rsidR="00975A2A">
        <w:rPr>
          <w:rFonts w:ascii="Times New Roman" w:hAnsi="Times New Roman"/>
          <w:sz w:val="28"/>
          <w:szCs w:val="28"/>
        </w:rPr>
        <w:t xml:space="preserve">г.Новочеркасск,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Новочеркас</w:t>
      </w:r>
      <w:r w:rsidR="00975A2A">
        <w:rPr>
          <w:rFonts w:ascii="Times New Roman" w:hAnsi="Times New Roman"/>
          <w:sz w:val="28"/>
          <w:szCs w:val="28"/>
        </w:rPr>
        <w:t>ский</w:t>
      </w:r>
      <w:proofErr w:type="spellEnd"/>
      <w:r w:rsidR="00975A2A">
        <w:rPr>
          <w:rFonts w:ascii="Times New Roman" w:hAnsi="Times New Roman"/>
          <w:sz w:val="28"/>
          <w:szCs w:val="28"/>
        </w:rPr>
        <w:t xml:space="preserve"> колледж промышленных технол</w:t>
      </w:r>
      <w:r w:rsidR="00861D58" w:rsidRPr="00861D58">
        <w:rPr>
          <w:rFonts w:ascii="Times New Roman" w:hAnsi="Times New Roman"/>
          <w:sz w:val="28"/>
          <w:szCs w:val="28"/>
        </w:rPr>
        <w:t>огий и управления», Реклама и связи с общественностью, Р-191</w:t>
      </w:r>
    </w:p>
    <w:p w:rsidR="007670AF" w:rsidRDefault="007670AF" w:rsidP="007670AF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Фирменный стиль в социальной сфере</w:t>
      </w:r>
    </w:p>
    <w:p w:rsidR="007670AF" w:rsidRPr="007670AF" w:rsidRDefault="007670AF" w:rsidP="007670AF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«Визуальное сопровождение СНК «</w:t>
      </w:r>
      <w:proofErr w:type="spellStart"/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ГрафикаФорум</w:t>
      </w:r>
      <w:proofErr w:type="spellEnd"/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», </w:t>
      </w:r>
      <w:proofErr w:type="spellStart"/>
      <w:r w:rsidR="004D05C4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Болотнова</w:t>
      </w:r>
      <w:proofErr w:type="spellEnd"/>
      <w:r w:rsidR="004D05C4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Дарья Викторовна, г.Ростов-на-Дону, </w:t>
      </w:r>
      <w:proofErr w:type="gramStart"/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 государственный</w:t>
      </w:r>
      <w:proofErr w:type="gramEnd"/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</w:t>
      </w:r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ехнический университет (ДГТУ), Г</w:t>
      </w:r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рафический дизайн, ТД-42</w:t>
      </w:r>
    </w:p>
    <w:p w:rsidR="007670AF" w:rsidRPr="007670AF" w:rsidRDefault="007670AF" w:rsidP="007670AF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«Благотворительный фонд развития внутреннего туризма </w:t>
      </w:r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«Россия внутри»</w:t>
      </w:r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4D05C4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Леонова </w:t>
      </w:r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Софья Евгеньевна, г. Ростов-на-Дону, Ростовский государственный экономич</w:t>
      </w:r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еский университет (</w:t>
      </w:r>
      <w:proofErr w:type="gramStart"/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РГЭУ(</w:t>
      </w:r>
      <w:proofErr w:type="gramEnd"/>
      <w:r w:rsidR="004D0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РИНХ), Р</w:t>
      </w:r>
      <w:r w:rsidR="00861D58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еклама и связи с общественностью, РСО-231</w:t>
      </w:r>
    </w:p>
    <w:p w:rsidR="007670AF" w:rsidRPr="007670AF" w:rsidRDefault="007670AF" w:rsidP="007670AF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61D58" w:rsidRPr="00861D58">
        <w:rPr>
          <w:rFonts w:ascii="Times New Roman" w:hAnsi="Times New Roman"/>
          <w:sz w:val="28"/>
          <w:szCs w:val="28"/>
        </w:rPr>
        <w:t xml:space="preserve">«Лучший друг», </w:t>
      </w:r>
      <w:proofErr w:type="spellStart"/>
      <w:r w:rsidR="004D05C4" w:rsidRPr="00861D58">
        <w:rPr>
          <w:rFonts w:ascii="Times New Roman" w:hAnsi="Times New Roman"/>
          <w:sz w:val="28"/>
          <w:szCs w:val="28"/>
        </w:rPr>
        <w:t>Антохина</w:t>
      </w:r>
      <w:proofErr w:type="spellEnd"/>
      <w:r w:rsidR="004D05C4" w:rsidRPr="00861D58">
        <w:rPr>
          <w:rFonts w:ascii="Times New Roman" w:hAnsi="Times New Roman"/>
          <w:sz w:val="28"/>
          <w:szCs w:val="28"/>
        </w:rPr>
        <w:t xml:space="preserve"> Алина Борисовна</w:t>
      </w:r>
      <w:r w:rsidR="004D05C4">
        <w:rPr>
          <w:rFonts w:ascii="Times New Roman" w:hAnsi="Times New Roman"/>
          <w:sz w:val="28"/>
          <w:szCs w:val="28"/>
        </w:rPr>
        <w:t>,</w:t>
      </w:r>
      <w:r w:rsidR="004D05C4" w:rsidRPr="00861D58">
        <w:rPr>
          <w:rFonts w:ascii="Times New Roman" w:hAnsi="Times New Roman"/>
          <w:sz w:val="28"/>
          <w:szCs w:val="28"/>
        </w:rPr>
        <w:t xml:space="preserve"> Жилин Иван </w:t>
      </w:r>
      <w:proofErr w:type="spellStart"/>
      <w:r w:rsidR="004D05C4" w:rsidRPr="00861D58">
        <w:rPr>
          <w:rFonts w:ascii="Times New Roman" w:hAnsi="Times New Roman"/>
          <w:sz w:val="28"/>
          <w:szCs w:val="28"/>
        </w:rPr>
        <w:t>Сергееевич</w:t>
      </w:r>
      <w:proofErr w:type="spellEnd"/>
      <w:r w:rsidR="004D05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05C4" w:rsidRPr="00861D58">
        <w:rPr>
          <w:rFonts w:ascii="Times New Roman" w:hAnsi="Times New Roman"/>
          <w:sz w:val="28"/>
          <w:szCs w:val="28"/>
        </w:rPr>
        <w:t>Ксимитова</w:t>
      </w:r>
      <w:proofErr w:type="spellEnd"/>
      <w:r w:rsidR="004D05C4" w:rsidRPr="00861D58">
        <w:rPr>
          <w:rFonts w:ascii="Times New Roman" w:hAnsi="Times New Roman"/>
          <w:sz w:val="28"/>
          <w:szCs w:val="28"/>
        </w:rPr>
        <w:t xml:space="preserve"> Арина </w:t>
      </w:r>
      <w:proofErr w:type="spellStart"/>
      <w:r w:rsidR="004D05C4" w:rsidRPr="00861D58">
        <w:rPr>
          <w:rFonts w:ascii="Times New Roman" w:hAnsi="Times New Roman"/>
          <w:sz w:val="28"/>
          <w:szCs w:val="28"/>
        </w:rPr>
        <w:t>Филаретоновна</w:t>
      </w:r>
      <w:proofErr w:type="spellEnd"/>
      <w:r w:rsidR="004D05C4" w:rsidRPr="00861D58">
        <w:rPr>
          <w:rFonts w:ascii="Times New Roman" w:hAnsi="Times New Roman"/>
          <w:sz w:val="28"/>
          <w:szCs w:val="28"/>
        </w:rPr>
        <w:t xml:space="preserve">, </w:t>
      </w:r>
      <w:r w:rsidR="004D05C4">
        <w:rPr>
          <w:rFonts w:ascii="Times New Roman" w:hAnsi="Times New Roman"/>
          <w:sz w:val="28"/>
          <w:szCs w:val="28"/>
        </w:rPr>
        <w:t>Невская Анастасия Андреевна,</w:t>
      </w:r>
      <w:r w:rsidR="00861D58" w:rsidRPr="00861D58">
        <w:rPr>
          <w:rFonts w:ascii="Times New Roman" w:hAnsi="Times New Roman"/>
          <w:sz w:val="28"/>
          <w:szCs w:val="28"/>
        </w:rPr>
        <w:t xml:space="preserve"> г. Ставрополь, Северо-Кавказский ф</w:t>
      </w:r>
      <w:r w:rsidR="004D05C4">
        <w:rPr>
          <w:rFonts w:ascii="Times New Roman" w:hAnsi="Times New Roman"/>
          <w:sz w:val="28"/>
          <w:szCs w:val="28"/>
        </w:rPr>
        <w:t>едеральный университет (СКФУ), Р</w:t>
      </w:r>
      <w:r w:rsidR="00861D58" w:rsidRPr="00861D58">
        <w:rPr>
          <w:rFonts w:ascii="Times New Roman" w:hAnsi="Times New Roman"/>
          <w:sz w:val="28"/>
          <w:szCs w:val="28"/>
        </w:rPr>
        <w:t>еклама и связи с общественностью, РСО-б-о-21-3</w:t>
      </w:r>
    </w:p>
    <w:p w:rsidR="00F61E08" w:rsidRDefault="00F61E08" w:rsidP="00F61E0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Наружная реклама и реклама в печатных СМИ в коммерческой сфере</w:t>
      </w:r>
    </w:p>
    <w:p w:rsidR="00F61E08" w:rsidRPr="00F61E08" w:rsidRDefault="00F61E08" w:rsidP="00F61E08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04489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61D58" w:rsidRPr="00861D58">
        <w:rPr>
          <w:rFonts w:ascii="Times New Roman" w:hAnsi="Times New Roman"/>
          <w:sz w:val="28"/>
          <w:szCs w:val="28"/>
        </w:rPr>
        <w:t>«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Soup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Белышев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 Дмитрий Александрович,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Варавченко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 Елизавета Александровна, г. Ростов-на-Дону, </w:t>
      </w:r>
      <w:proofErr w:type="gramStart"/>
      <w:r w:rsidR="00861D58" w:rsidRPr="00861D58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="00861D58" w:rsidRPr="00861D58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МКР-41</w:t>
      </w:r>
    </w:p>
    <w:p w:rsidR="00F61E08" w:rsidRPr="00F61E08" w:rsidRDefault="00F61E08" w:rsidP="00F61E08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085E9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44895">
        <w:rPr>
          <w:rFonts w:ascii="Times New Roman" w:hAnsi="Times New Roman"/>
          <w:sz w:val="28"/>
          <w:szCs w:val="28"/>
        </w:rPr>
        <w:t>Серия работ «Р</w:t>
      </w:r>
      <w:r w:rsidR="00861D58" w:rsidRPr="00861D58">
        <w:rPr>
          <w:rFonts w:ascii="Times New Roman" w:hAnsi="Times New Roman"/>
          <w:sz w:val="28"/>
          <w:szCs w:val="28"/>
        </w:rPr>
        <w:t xml:space="preserve">остовский зоопарк»,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Сельчук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 Ангелина Романовна, г.Ростов-на-Дону, </w:t>
      </w:r>
      <w:proofErr w:type="gramStart"/>
      <w:r w:rsidR="00861D58" w:rsidRPr="00861D58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="00861D58" w:rsidRPr="00861D58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МКЗР-31</w:t>
      </w:r>
    </w:p>
    <w:p w:rsidR="00BE3D11" w:rsidRDefault="00F61E08" w:rsidP="00861D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="00085E9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место</w:t>
      </w:r>
      <w:r w:rsidR="00085E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61D58" w:rsidRPr="00861D58">
        <w:rPr>
          <w:rFonts w:ascii="Times New Roman" w:hAnsi="Times New Roman"/>
          <w:sz w:val="28"/>
          <w:szCs w:val="28"/>
        </w:rPr>
        <w:t xml:space="preserve"> «Серия</w:t>
      </w:r>
      <w:r w:rsidR="00085E95">
        <w:rPr>
          <w:rFonts w:ascii="Times New Roman" w:hAnsi="Times New Roman"/>
          <w:sz w:val="28"/>
          <w:szCs w:val="28"/>
        </w:rPr>
        <w:t xml:space="preserve"> рекламных плакатов  бренда «</w:t>
      </w:r>
      <w:proofErr w:type="spellStart"/>
      <w:r w:rsidR="00085E95">
        <w:rPr>
          <w:rFonts w:ascii="Times New Roman" w:hAnsi="Times New Roman"/>
          <w:sz w:val="28"/>
          <w:szCs w:val="28"/>
        </w:rPr>
        <w:t>Gracia</w:t>
      </w:r>
      <w:proofErr w:type="spellEnd"/>
      <w:r w:rsidR="00085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E95">
        <w:rPr>
          <w:rFonts w:ascii="Times New Roman" w:hAnsi="Times New Roman"/>
          <w:sz w:val="28"/>
          <w:szCs w:val="28"/>
        </w:rPr>
        <w:t>Ceramica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», Зоря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Ульяна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 Алексеевна, г.Ростов-на-Дону, Донской  государственный технический университет (ДГТУ), Реклама и связи с общественностью, МКР-21</w:t>
      </w:r>
    </w:p>
    <w:p w:rsidR="00BF791F" w:rsidRDefault="00BF791F" w:rsidP="00BF791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Диплом за успехи в рекламном творчестве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«Почувствуй лето», Панфилова Валерия Вячеславовна,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верь,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Тверской государственный университет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364472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Реклама и связи с общественностью</w:t>
      </w:r>
      <w:r w:rsidR="001C3BFC">
        <w:rPr>
          <w:rFonts w:ascii="Times New Roman" w:hAnsi="Times New Roman"/>
          <w:color w:val="000000" w:themeColor="text1"/>
          <w:sz w:val="28"/>
          <w:szCs w:val="28"/>
        </w:rPr>
        <w:t>, 34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Наружная реклама и рекла</w:t>
      </w:r>
      <w:r w:rsidR="00C27D1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 в печатных СМИ в социальной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сфере</w:t>
      </w:r>
    </w:p>
    <w:p w:rsidR="00861D58" w:rsidRDefault="00861D58" w:rsidP="00861D58">
      <w:pPr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861D5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I место – </w:t>
      </w: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Серия работ «Прекрасная, велик</w:t>
      </w:r>
      <w:r w:rsidR="00085E9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олепная, изысканная. Ваша речь»</w:t>
      </w: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Данилова Юлия Юрьевна, Кабанова Александра Андреевна, </w:t>
      </w:r>
      <w:proofErr w:type="spell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Неделько</w:t>
      </w:r>
      <w:proofErr w:type="spellEnd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Ксения Андреевна, </w:t>
      </w:r>
      <w:proofErr w:type="gram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Ставрополь, Северо-Кавказский федеральный университет (СКФУ), Реклама и связи с общественностью, РСО-б-о-20-2</w:t>
      </w:r>
    </w:p>
    <w:p w:rsidR="00861D58" w:rsidRDefault="00861D58" w:rsidP="00861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D5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085E9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61D58">
        <w:rPr>
          <w:rFonts w:ascii="Times New Roman" w:hAnsi="Times New Roman"/>
          <w:b/>
          <w:sz w:val="28"/>
          <w:szCs w:val="28"/>
        </w:rPr>
        <w:t xml:space="preserve">место </w:t>
      </w:r>
      <w:r w:rsidR="00085E95">
        <w:rPr>
          <w:rFonts w:ascii="Times New Roman" w:hAnsi="Times New Roman"/>
          <w:sz w:val="28"/>
          <w:szCs w:val="28"/>
        </w:rPr>
        <w:t xml:space="preserve">– </w:t>
      </w:r>
      <w:r w:rsidRPr="00861D58">
        <w:rPr>
          <w:rFonts w:ascii="Times New Roman" w:hAnsi="Times New Roman"/>
          <w:sz w:val="28"/>
          <w:szCs w:val="28"/>
        </w:rPr>
        <w:t>Серия работ «У каждого ребенка должен быть дом» (проблема сирот в России</w:t>
      </w:r>
      <w:proofErr w:type="gramStart"/>
      <w:r w:rsidRPr="00861D58">
        <w:rPr>
          <w:rFonts w:ascii="Times New Roman" w:hAnsi="Times New Roman"/>
          <w:sz w:val="28"/>
          <w:szCs w:val="28"/>
        </w:rPr>
        <w:t>)»</w:t>
      </w:r>
      <w:proofErr w:type="gramEnd"/>
      <w:r w:rsidRPr="00861D58">
        <w:rPr>
          <w:rFonts w:ascii="Times New Roman" w:hAnsi="Times New Roman"/>
          <w:sz w:val="28"/>
          <w:szCs w:val="28"/>
        </w:rPr>
        <w:t>, Лиходед Софья Дмитриевна, г.Ростов-на-Дону, Донской  государственный технический университет (ДГТУ), Реклама и связи с общественностью, МКС-21</w:t>
      </w:r>
    </w:p>
    <w:p w:rsidR="00861D58" w:rsidRPr="00861D58" w:rsidRDefault="00861D58" w:rsidP="00085E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D58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861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1D58">
        <w:rPr>
          <w:rFonts w:ascii="Times New Roman" w:hAnsi="Times New Roman"/>
          <w:b/>
          <w:sz w:val="28"/>
          <w:szCs w:val="28"/>
        </w:rPr>
        <w:t xml:space="preserve"> место </w:t>
      </w:r>
      <w:r w:rsidRPr="00861D58">
        <w:rPr>
          <w:rFonts w:ascii="Times New Roman" w:hAnsi="Times New Roman"/>
          <w:sz w:val="28"/>
          <w:szCs w:val="28"/>
        </w:rPr>
        <w:t xml:space="preserve">– «Не верь </w:t>
      </w:r>
      <w:proofErr w:type="spellStart"/>
      <w:r w:rsidRPr="00861D58">
        <w:rPr>
          <w:rFonts w:ascii="Times New Roman" w:hAnsi="Times New Roman"/>
          <w:sz w:val="28"/>
          <w:szCs w:val="28"/>
        </w:rPr>
        <w:t>фейкам</w:t>
      </w:r>
      <w:proofErr w:type="spellEnd"/>
      <w:proofErr w:type="gramStart"/>
      <w:r w:rsidRPr="00861D58">
        <w:rPr>
          <w:rFonts w:ascii="Times New Roman" w:hAnsi="Times New Roman"/>
          <w:sz w:val="28"/>
          <w:szCs w:val="28"/>
        </w:rPr>
        <w:t>!»</w:t>
      </w:r>
      <w:proofErr w:type="gramEnd"/>
      <w:r w:rsidRPr="00861D58">
        <w:rPr>
          <w:rFonts w:ascii="Times New Roman" w:hAnsi="Times New Roman"/>
          <w:sz w:val="28"/>
          <w:szCs w:val="28"/>
        </w:rPr>
        <w:t xml:space="preserve">, Куликова Анастасия Павловна, г. Ставрополь, Северо-Кавказский федеральный университет (СКФУ), Реклама и связи с общественностью, </w:t>
      </w:r>
      <w:r w:rsidRPr="00861D58">
        <w:rPr>
          <w:rFonts w:ascii="Times New Roman" w:hAnsi="Times New Roman"/>
          <w:color w:val="000000"/>
          <w:sz w:val="28"/>
          <w:szCs w:val="28"/>
        </w:rPr>
        <w:t>РСО-б-о-19-2</w:t>
      </w:r>
    </w:p>
    <w:p w:rsidR="00861D58" w:rsidRPr="00861D58" w:rsidRDefault="00861D58" w:rsidP="00085E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D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1D58">
        <w:rPr>
          <w:rFonts w:ascii="Times New Roman" w:hAnsi="Times New Roman"/>
          <w:b/>
          <w:sz w:val="28"/>
          <w:szCs w:val="28"/>
        </w:rPr>
        <w:t xml:space="preserve"> место </w:t>
      </w:r>
      <w:r w:rsidRPr="00861D58">
        <w:rPr>
          <w:rFonts w:ascii="Times New Roman" w:hAnsi="Times New Roman"/>
          <w:sz w:val="28"/>
          <w:szCs w:val="28"/>
        </w:rPr>
        <w:t xml:space="preserve">– «Эмоции делают тебя живым», Терещенко Мария Владимировна, г.Ростов-на-Дону, </w:t>
      </w:r>
      <w:proofErr w:type="gramStart"/>
      <w:r w:rsidRPr="00861D58">
        <w:rPr>
          <w:rFonts w:ascii="Times New Roman" w:hAnsi="Times New Roman"/>
          <w:sz w:val="28"/>
          <w:szCs w:val="28"/>
        </w:rPr>
        <w:t>Донской  государственный</w:t>
      </w:r>
      <w:proofErr w:type="gramEnd"/>
      <w:r w:rsidRPr="00861D58">
        <w:rPr>
          <w:rFonts w:ascii="Times New Roman" w:hAnsi="Times New Roman"/>
          <w:sz w:val="28"/>
          <w:szCs w:val="28"/>
        </w:rPr>
        <w:t xml:space="preserve"> технический университет (ДГТУ), Реклама и связи с общественностью, МКР-41</w:t>
      </w:r>
    </w:p>
    <w:p w:rsidR="005A53D8" w:rsidRDefault="005A53D8" w:rsidP="00E207F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Специальный приз</w:t>
      </w:r>
      <w:r w:rsidR="008F66B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от Детского благотворительного фонда им. Великой княгини Елизаветы Федоровны Романовой</w:t>
      </w:r>
    </w:p>
    <w:p w:rsidR="00861D58" w:rsidRPr="00861D58" w:rsidRDefault="00861D58" w:rsidP="00085E9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«Военная социальная реклама», </w:t>
      </w:r>
      <w:proofErr w:type="spell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Крутов</w:t>
      </w:r>
      <w:proofErr w:type="spellEnd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Владимир Владимирович, </w:t>
      </w:r>
      <w:proofErr w:type="gram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Ростов-на-Дону, Донской  государственный технический университет (ДГТУ), Реклама и связи с общественностью, МКР-22</w:t>
      </w:r>
    </w:p>
    <w:p w:rsidR="00861D58" w:rsidRPr="00861D58" w:rsidRDefault="00861D58" w:rsidP="00085E9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«Цветы зла»,  Мирошниченко Вера Александровна, г. Ростов-на-Дону, Южно-российский гуманитарный институт (ЮРГИ), Графический дизайн, 1</w:t>
      </w:r>
    </w:p>
    <w:p w:rsidR="00861D58" w:rsidRPr="00861D58" w:rsidRDefault="00861D58" w:rsidP="00C14EAF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«Слова убивают», Писаревская Евгения Эдуардовна, </w:t>
      </w:r>
      <w:proofErr w:type="gram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Ростов-на-Дону, Донской  государственный технический университет (ДГТУ), Реклама и связи с общественностью, МКР-31</w:t>
      </w:r>
    </w:p>
    <w:p w:rsidR="00861D58" w:rsidRPr="00861D58" w:rsidRDefault="00861D58" w:rsidP="00C14EAF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«Гав! </w:t>
      </w:r>
      <w:proofErr w:type="gram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</w:t>
      </w:r>
      <w:proofErr w:type="gramEnd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НО», </w:t>
      </w:r>
      <w:proofErr w:type="spellStart"/>
      <w:r w:rsidR="00C14EAF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Белоконева</w:t>
      </w:r>
      <w:proofErr w:type="spellEnd"/>
      <w:r w:rsidR="00C14EAF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14EAF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Алёна</w:t>
      </w:r>
      <w:proofErr w:type="gramEnd"/>
      <w:r w:rsidR="00C14EAF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Васильевна</w:t>
      </w:r>
      <w:r w:rsidR="00C14E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C14EAF"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Фило</w:t>
      </w:r>
      <w:r w:rsidR="00C14E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бок</w:t>
      </w:r>
      <w:proofErr w:type="spellEnd"/>
      <w:r w:rsidR="00C14E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Елизавета Павловна</w:t>
      </w:r>
      <w:r w:rsidRPr="00861D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г. Ставрополь, Северо-Кавказский федеральный университет (СКФУ), Реклама и связи с общественностью, РСО-б-о-21-2</w:t>
      </w:r>
    </w:p>
    <w:p w:rsidR="00861D58" w:rsidRPr="00861D58" w:rsidRDefault="00861D58" w:rsidP="00861D58">
      <w:pPr>
        <w:jc w:val="center"/>
        <w:rPr>
          <w:rFonts w:ascii="Times New Roman" w:hAnsi="Times New Roman"/>
          <w:b/>
          <w:sz w:val="28"/>
          <w:szCs w:val="28"/>
        </w:rPr>
      </w:pPr>
      <w:r w:rsidRPr="00861D58">
        <w:rPr>
          <w:rFonts w:ascii="Times New Roman" w:hAnsi="Times New Roman"/>
          <w:b/>
          <w:sz w:val="28"/>
          <w:szCs w:val="28"/>
        </w:rPr>
        <w:t>Юный Рекламист</w:t>
      </w:r>
    </w:p>
    <w:p w:rsidR="00861D58" w:rsidRPr="00861D58" w:rsidRDefault="00861D58" w:rsidP="00085E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1D58">
        <w:rPr>
          <w:rFonts w:ascii="Times New Roman" w:hAnsi="Times New Roman"/>
          <w:sz w:val="28"/>
          <w:szCs w:val="28"/>
        </w:rPr>
        <w:t xml:space="preserve">«Сладкая смерть», «Помоги открыть», «Дайте ребенку книгу!», Федичкина София Михайловна, </w:t>
      </w:r>
      <w:proofErr w:type="gramStart"/>
      <w:r w:rsidRPr="00861D58">
        <w:rPr>
          <w:rFonts w:ascii="Times New Roman" w:hAnsi="Times New Roman"/>
          <w:sz w:val="28"/>
          <w:szCs w:val="28"/>
        </w:rPr>
        <w:t>г</w:t>
      </w:r>
      <w:proofErr w:type="gramEnd"/>
      <w:r w:rsidRPr="00861D58">
        <w:rPr>
          <w:rFonts w:ascii="Times New Roman" w:hAnsi="Times New Roman"/>
          <w:sz w:val="28"/>
          <w:szCs w:val="28"/>
        </w:rPr>
        <w:t>.</w:t>
      </w:r>
      <w:r w:rsidR="00085E95">
        <w:rPr>
          <w:rFonts w:ascii="Times New Roman" w:hAnsi="Times New Roman"/>
          <w:sz w:val="28"/>
          <w:szCs w:val="28"/>
        </w:rPr>
        <w:t xml:space="preserve"> Ростов-на-Дону, Выпускница 11 «А»</w:t>
      </w:r>
      <w:r w:rsidRPr="00861D58">
        <w:rPr>
          <w:rFonts w:ascii="Times New Roman" w:hAnsi="Times New Roman"/>
          <w:sz w:val="28"/>
          <w:szCs w:val="28"/>
        </w:rPr>
        <w:t xml:space="preserve"> класса, школы № 97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Приз зрительских симпатий</w:t>
      </w:r>
    </w:p>
    <w:p w:rsidR="00001BA0" w:rsidRDefault="00487B0D" w:rsidP="005A5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«Замороженные овощи</w:t>
      </w:r>
      <w:r w:rsidR="00861D58" w:rsidRPr="00861D58">
        <w:rPr>
          <w:rFonts w:ascii="Times New Roman" w:hAnsi="Times New Roman"/>
          <w:sz w:val="28"/>
          <w:szCs w:val="28"/>
        </w:rPr>
        <w:t>»,  Хуторная Елизавета Руслановна, г</w:t>
      </w:r>
      <w:proofErr w:type="gramStart"/>
      <w:r w:rsidR="00861D58" w:rsidRPr="00861D58">
        <w:rPr>
          <w:rFonts w:ascii="Times New Roman" w:hAnsi="Times New Roman"/>
          <w:sz w:val="28"/>
          <w:szCs w:val="28"/>
        </w:rPr>
        <w:t>.Р</w:t>
      </w:r>
      <w:proofErr w:type="gramEnd"/>
      <w:r w:rsidR="00861D58" w:rsidRPr="00861D58">
        <w:rPr>
          <w:rFonts w:ascii="Times New Roman" w:hAnsi="Times New Roman"/>
          <w:sz w:val="28"/>
          <w:szCs w:val="28"/>
        </w:rPr>
        <w:t>остов-на-Дону, Донской  государственный технический университет (ДГТУ), Реклама и связи с общественностью, МКР-11</w:t>
      </w:r>
    </w:p>
    <w:p w:rsidR="005A53D8" w:rsidRDefault="005A53D8" w:rsidP="005A53D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Гран-при ректора ДГТУ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Месхи</w:t>
      </w:r>
      <w:proofErr w:type="spellEnd"/>
      <w:r w:rsidR="00C14E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Бесариона</w:t>
      </w:r>
      <w:proofErr w:type="spellEnd"/>
      <w:r w:rsidR="00C14E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Чохоевича</w:t>
      </w:r>
      <w:proofErr w:type="spellEnd"/>
    </w:p>
    <w:p w:rsidR="006A3C8E" w:rsidRPr="00340C50" w:rsidRDefault="0032628E" w:rsidP="00340C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5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Продвижение кофейни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«КОФЕ у ДОМА», </w:t>
      </w:r>
      <w:proofErr w:type="spellStart"/>
      <w:r w:rsidR="00861D58" w:rsidRPr="00861D58">
        <w:rPr>
          <w:rFonts w:ascii="Times New Roman" w:hAnsi="Times New Roman"/>
          <w:sz w:val="28"/>
          <w:szCs w:val="28"/>
        </w:rPr>
        <w:t>Крячко</w:t>
      </w:r>
      <w:proofErr w:type="spellEnd"/>
      <w:r w:rsidR="00861D58" w:rsidRPr="00861D58">
        <w:rPr>
          <w:rFonts w:ascii="Times New Roman" w:hAnsi="Times New Roman"/>
          <w:sz w:val="28"/>
          <w:szCs w:val="28"/>
        </w:rPr>
        <w:t xml:space="preserve"> Альбина Игоревна, г</w:t>
      </w:r>
      <w:proofErr w:type="gramStart"/>
      <w:r w:rsidR="00861D58" w:rsidRPr="00861D58">
        <w:rPr>
          <w:rFonts w:ascii="Times New Roman" w:hAnsi="Times New Roman"/>
          <w:sz w:val="28"/>
          <w:szCs w:val="28"/>
        </w:rPr>
        <w:t>.Р</w:t>
      </w:r>
      <w:proofErr w:type="gramEnd"/>
      <w:r w:rsidR="00861D58" w:rsidRPr="00861D58">
        <w:rPr>
          <w:rFonts w:ascii="Times New Roman" w:hAnsi="Times New Roman"/>
          <w:sz w:val="28"/>
          <w:szCs w:val="28"/>
        </w:rPr>
        <w:t>остов-на-Дону, Донской  государственный технический университет (ДГТУ), Реклама и связи с общественностью, МКР-41</w:t>
      </w:r>
    </w:p>
    <w:sectPr w:rsidR="006A3C8E" w:rsidRPr="00340C50" w:rsidSect="0052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3D8"/>
    <w:rsid w:val="00001BA0"/>
    <w:rsid w:val="00044895"/>
    <w:rsid w:val="0007503C"/>
    <w:rsid w:val="00085E95"/>
    <w:rsid w:val="000B1442"/>
    <w:rsid w:val="000B7A7D"/>
    <w:rsid w:val="000C5A0F"/>
    <w:rsid w:val="00120AE6"/>
    <w:rsid w:val="001210DD"/>
    <w:rsid w:val="00164215"/>
    <w:rsid w:val="00167F71"/>
    <w:rsid w:val="0018739D"/>
    <w:rsid w:val="001955D3"/>
    <w:rsid w:val="001B047D"/>
    <w:rsid w:val="001C3BFC"/>
    <w:rsid w:val="001C403A"/>
    <w:rsid w:val="001D0B25"/>
    <w:rsid w:val="001D75FF"/>
    <w:rsid w:val="0020516C"/>
    <w:rsid w:val="00236789"/>
    <w:rsid w:val="00262202"/>
    <w:rsid w:val="00266BAE"/>
    <w:rsid w:val="00266C60"/>
    <w:rsid w:val="002C3666"/>
    <w:rsid w:val="0032628E"/>
    <w:rsid w:val="0033129C"/>
    <w:rsid w:val="00340C50"/>
    <w:rsid w:val="00364472"/>
    <w:rsid w:val="00381B52"/>
    <w:rsid w:val="003B0FBB"/>
    <w:rsid w:val="003B6675"/>
    <w:rsid w:val="00401F6B"/>
    <w:rsid w:val="00403881"/>
    <w:rsid w:val="004161AE"/>
    <w:rsid w:val="00433A14"/>
    <w:rsid w:val="0044483D"/>
    <w:rsid w:val="0048014D"/>
    <w:rsid w:val="0048614F"/>
    <w:rsid w:val="00487B0D"/>
    <w:rsid w:val="004D05C4"/>
    <w:rsid w:val="004F6937"/>
    <w:rsid w:val="005209C4"/>
    <w:rsid w:val="0052526A"/>
    <w:rsid w:val="00530E40"/>
    <w:rsid w:val="0057619F"/>
    <w:rsid w:val="005A53D8"/>
    <w:rsid w:val="005D0A2D"/>
    <w:rsid w:val="005E3BC7"/>
    <w:rsid w:val="006277CF"/>
    <w:rsid w:val="006430AB"/>
    <w:rsid w:val="006568AE"/>
    <w:rsid w:val="00672645"/>
    <w:rsid w:val="006A32D1"/>
    <w:rsid w:val="006A3C8E"/>
    <w:rsid w:val="006B649F"/>
    <w:rsid w:val="006C0A12"/>
    <w:rsid w:val="00701CE6"/>
    <w:rsid w:val="00712812"/>
    <w:rsid w:val="0074479E"/>
    <w:rsid w:val="00753F4D"/>
    <w:rsid w:val="007670AF"/>
    <w:rsid w:val="00776CA4"/>
    <w:rsid w:val="00780778"/>
    <w:rsid w:val="007D6A71"/>
    <w:rsid w:val="00817EAC"/>
    <w:rsid w:val="008440D4"/>
    <w:rsid w:val="00861D58"/>
    <w:rsid w:val="0089276A"/>
    <w:rsid w:val="008E4B7A"/>
    <w:rsid w:val="008F66BA"/>
    <w:rsid w:val="00905FFD"/>
    <w:rsid w:val="00921230"/>
    <w:rsid w:val="00925D80"/>
    <w:rsid w:val="009338A8"/>
    <w:rsid w:val="00937DB1"/>
    <w:rsid w:val="00954706"/>
    <w:rsid w:val="009703B2"/>
    <w:rsid w:val="009715FA"/>
    <w:rsid w:val="00971E8E"/>
    <w:rsid w:val="00975A2A"/>
    <w:rsid w:val="009810D2"/>
    <w:rsid w:val="009B7670"/>
    <w:rsid w:val="009D1D01"/>
    <w:rsid w:val="009D445E"/>
    <w:rsid w:val="00A03A26"/>
    <w:rsid w:val="00A65F7B"/>
    <w:rsid w:val="00A775B4"/>
    <w:rsid w:val="00A953C7"/>
    <w:rsid w:val="00AB23E2"/>
    <w:rsid w:val="00AE0316"/>
    <w:rsid w:val="00B1610C"/>
    <w:rsid w:val="00B45A56"/>
    <w:rsid w:val="00B47EA5"/>
    <w:rsid w:val="00B776AF"/>
    <w:rsid w:val="00B93E72"/>
    <w:rsid w:val="00B95050"/>
    <w:rsid w:val="00BB25CC"/>
    <w:rsid w:val="00BE18A3"/>
    <w:rsid w:val="00BE3D11"/>
    <w:rsid w:val="00BF0414"/>
    <w:rsid w:val="00BF791F"/>
    <w:rsid w:val="00C14EAF"/>
    <w:rsid w:val="00C15F0F"/>
    <w:rsid w:val="00C17E6C"/>
    <w:rsid w:val="00C27D16"/>
    <w:rsid w:val="00C329B4"/>
    <w:rsid w:val="00C4019E"/>
    <w:rsid w:val="00C4488F"/>
    <w:rsid w:val="00C542D9"/>
    <w:rsid w:val="00C54398"/>
    <w:rsid w:val="00C6735D"/>
    <w:rsid w:val="00C83636"/>
    <w:rsid w:val="00CA3804"/>
    <w:rsid w:val="00CB5316"/>
    <w:rsid w:val="00CC1ECA"/>
    <w:rsid w:val="00D047A3"/>
    <w:rsid w:val="00D17730"/>
    <w:rsid w:val="00D4543F"/>
    <w:rsid w:val="00D61170"/>
    <w:rsid w:val="00D638FB"/>
    <w:rsid w:val="00D771AF"/>
    <w:rsid w:val="00D807A9"/>
    <w:rsid w:val="00D85381"/>
    <w:rsid w:val="00D9039C"/>
    <w:rsid w:val="00DA0A65"/>
    <w:rsid w:val="00DC701E"/>
    <w:rsid w:val="00E03B84"/>
    <w:rsid w:val="00E207F1"/>
    <w:rsid w:val="00E40AC4"/>
    <w:rsid w:val="00E41AB2"/>
    <w:rsid w:val="00E63B9C"/>
    <w:rsid w:val="00ED31EA"/>
    <w:rsid w:val="00EE5555"/>
    <w:rsid w:val="00F161EA"/>
    <w:rsid w:val="00F22AD8"/>
    <w:rsid w:val="00F35779"/>
    <w:rsid w:val="00F35B21"/>
    <w:rsid w:val="00F61E08"/>
    <w:rsid w:val="00F64AD8"/>
    <w:rsid w:val="00F74B53"/>
    <w:rsid w:val="00FA2276"/>
    <w:rsid w:val="00FB740F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0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30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30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C129-DD8F-43AA-8947-AA4D943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Микова</cp:lastModifiedBy>
  <cp:revision>126</cp:revision>
  <cp:lastPrinted>2022-03-31T13:50:00Z</cp:lastPrinted>
  <dcterms:created xsi:type="dcterms:W3CDTF">2022-03-31T14:25:00Z</dcterms:created>
  <dcterms:modified xsi:type="dcterms:W3CDTF">2023-03-31T07:13:00Z</dcterms:modified>
</cp:coreProperties>
</file>